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3219DD" w:rsidTr="006453A9">
        <w:trPr>
          <w:trHeight w:val="4752"/>
        </w:trPr>
        <w:tc>
          <w:tcPr>
            <w:tcW w:w="3596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EB657A" wp14:editId="00082669">
                  <wp:extent cx="1371600" cy="13811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8D8CDE" wp14:editId="352272DA">
                  <wp:extent cx="1428750" cy="15144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94E6C8" wp14:editId="432E1372">
                  <wp:extent cx="1628775" cy="13049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9DD" w:rsidTr="006453A9">
        <w:trPr>
          <w:trHeight w:val="4752"/>
        </w:trPr>
        <w:tc>
          <w:tcPr>
            <w:tcW w:w="3596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F09A9D" wp14:editId="5F2F44D7">
                  <wp:extent cx="18288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25B7FF" wp14:editId="0CDB18C2">
                  <wp:extent cx="1228725" cy="10572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3219DD" w:rsidRDefault="003219DD" w:rsidP="006453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5331C1" wp14:editId="1EEB3313">
                  <wp:extent cx="1571625" cy="11334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9DD" w:rsidRPr="006453A9" w:rsidTr="006453A9">
        <w:trPr>
          <w:trHeight w:val="4752"/>
        </w:trPr>
        <w:tc>
          <w:tcPr>
            <w:tcW w:w="3596" w:type="dxa"/>
          </w:tcPr>
          <w:p w:rsidR="003219DD" w:rsidRPr="006453A9" w:rsidRDefault="003219DD" w:rsidP="006453A9">
            <w:pPr>
              <w:jc w:val="center"/>
              <w:rPr>
                <w:sz w:val="16"/>
                <w:szCs w:val="16"/>
              </w:rPr>
            </w:pPr>
            <w:r w:rsidRPr="006453A9">
              <w:rPr>
                <w:noProof/>
                <w:sz w:val="16"/>
                <w:szCs w:val="16"/>
              </w:rPr>
              <w:drawing>
                <wp:inline distT="0" distB="0" distL="0" distR="0" wp14:anchorId="6A218A98" wp14:editId="51B89E9B">
                  <wp:extent cx="1447800" cy="14097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3219DD" w:rsidRPr="006453A9" w:rsidRDefault="003219DD" w:rsidP="006453A9">
            <w:pPr>
              <w:jc w:val="center"/>
              <w:rPr>
                <w:sz w:val="16"/>
                <w:szCs w:val="16"/>
              </w:rPr>
            </w:pPr>
            <w:r w:rsidRPr="006453A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E873CC5" wp14:editId="0533324E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1127760</wp:posOffset>
                      </wp:positionV>
                      <wp:extent cx="146005" cy="129096"/>
                      <wp:effectExtent l="0" t="19050" r="45085" b="61595"/>
                      <wp:wrapNone/>
                      <wp:docPr id="13" name="Isosceles Tri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43719">
                                <a:off x="0" y="0"/>
                                <a:ext cx="146005" cy="129096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838DAB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3" o:spid="_x0000_s1026" type="#_x0000_t5" style="position:absolute;margin-left:70.2pt;margin-top:88.8pt;width:11.5pt;height:10.15pt;rotation:-224600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" fillcolor="red" strokecolor="red" strokeweight="1pt"/>
                  </w:pict>
                </mc:Fallback>
              </mc:AlternateContent>
            </w:r>
            <w:r w:rsidRPr="006453A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EC6443" wp14:editId="25CF3496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75565</wp:posOffset>
                      </wp:positionV>
                      <wp:extent cx="146005" cy="129096"/>
                      <wp:effectExtent l="0" t="19050" r="45085" b="61595"/>
                      <wp:wrapNone/>
                      <wp:docPr id="12" name="Isosceles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43719">
                                <a:off x="0" y="0"/>
                                <a:ext cx="146005" cy="129096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064AF" id="Isosceles Triangle 12" o:spid="_x0000_s1026" type="#_x0000_t5" style="position:absolute;margin-left:67.9pt;margin-top:5.95pt;width:11.5pt;height:10.15pt;rotation:-224600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" fillcolor="red" strokecolor="red" strokeweight="1pt"/>
                  </w:pict>
                </mc:Fallback>
              </mc:AlternateContent>
            </w:r>
            <w:r w:rsidRPr="006453A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211498" wp14:editId="251FC43E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628650</wp:posOffset>
                      </wp:positionV>
                      <wp:extent cx="209550" cy="76200"/>
                      <wp:effectExtent l="19050" t="1905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762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58B250" id="Straight Connector 10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3pt,49.5pt" to="137.8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" strokecolor="#0070c0" strokeweight="2.25pt">
                      <v:stroke joinstyle="miter"/>
                    </v:line>
                  </w:pict>
                </mc:Fallback>
              </mc:AlternateContent>
            </w:r>
            <w:r w:rsidRPr="006453A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B83AC4" wp14:editId="0CB34C8B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652145</wp:posOffset>
                      </wp:positionV>
                      <wp:extent cx="209550" cy="57150"/>
                      <wp:effectExtent l="19050" t="1905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571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BCDB14"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51.35pt" to="29.7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" strokecolor="#0070c0" strokeweight="2.25pt">
                      <v:stroke joinstyle="miter"/>
                    </v:line>
                  </w:pict>
                </mc:Fallback>
              </mc:AlternateContent>
            </w:r>
            <w:r w:rsidRPr="006453A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8C3415" wp14:editId="7EB6DD52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142875</wp:posOffset>
                      </wp:positionV>
                      <wp:extent cx="1628775" cy="1051465"/>
                      <wp:effectExtent l="38100" t="19050" r="47625" b="15875"/>
                      <wp:wrapNone/>
                      <wp:docPr id="9" name="Trapezoi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1051465"/>
                              </a:xfrm>
                              <a:prstGeom prst="trapezoid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F07966" id="Trapezoid 9" o:spid="_x0000_s1026" style="position:absolute;margin-left:13.3pt;margin-top:11.25pt;width:128.25pt;height:8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28775,1051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" path="m,1051465l262866,,1365909,r262866,1051465l,1051465xe" filled="f" strokecolor="black [3213]" strokeweight="2.25pt">
                      <v:stroke joinstyle="miter"/>
                      <v:path arrowok="t" o:connecttype="custom" o:connectlocs="0,1051465;262866,0;1365909,0;1628775,1051465;0,1051465" o:connectangles="0,0,0,0,0"/>
                    </v:shape>
                  </w:pict>
                </mc:Fallback>
              </mc:AlternateContent>
            </w:r>
          </w:p>
        </w:tc>
        <w:tc>
          <w:tcPr>
            <w:tcW w:w="3597" w:type="dxa"/>
          </w:tcPr>
          <w:p w:rsidR="006453A9" w:rsidRPr="006453A9" w:rsidRDefault="006453A9" w:rsidP="006453A9">
            <w:pPr>
              <w:rPr>
                <w:rFonts w:ascii="Verdana" w:eastAsia="Verdana" w:hAnsi="Verdana" w:cs="Verdana"/>
                <w:b/>
                <w:color w:val="000000" w:themeColor="text1"/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b/>
                <w:color w:val="000000" w:themeColor="text1"/>
                <w:sz w:val="16"/>
                <w:szCs w:val="16"/>
              </w:rPr>
              <w:t>Sometimes/ Always/ Never Debates: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square is a rectangle.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square is a rhombus.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rectangle is a square.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trapezoid is a rectangle.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rectangle has four equal sides.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kite has 4 right angles.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parallelogram has two pairs of parallel sides.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parallelogram has one pair of obtuse angles.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trapezoid has one pair of congruent sides.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The opposite sides of a kite are parallel.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rhombus has 4 equal sides.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kite is a parallelogram only when it is a rhombus.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quadrilaterals interior angles add up to 360.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quadrilateral has two obtuse angles and two acute angles. </w:t>
            </w:r>
          </w:p>
          <w:p w:rsidR="006453A9" w:rsidRPr="006453A9" w:rsidRDefault="006453A9" w:rsidP="006453A9">
            <w:pPr>
              <w:pStyle w:val="ListParagraph"/>
              <w:numPr>
                <w:ilvl w:val="0"/>
                <w:numId w:val="1"/>
              </w:numPr>
              <w:ind w:left="254" w:hanging="254"/>
              <w:rPr>
                <w:sz w:val="16"/>
                <w:szCs w:val="16"/>
              </w:rPr>
            </w:pPr>
            <w:r w:rsidRPr="006453A9">
              <w:rPr>
                <w:rFonts w:ascii="Verdana" w:eastAsia="Verdana" w:hAnsi="Verdana" w:cs="Verdana"/>
                <w:color w:val="000000" w:themeColor="text1"/>
                <w:sz w:val="16"/>
                <w:szCs w:val="16"/>
              </w:rPr>
              <w:t xml:space="preserve">A quadrilateral has 4 acute angles. </w:t>
            </w:r>
          </w:p>
          <w:p w:rsidR="003219DD" w:rsidRPr="006453A9" w:rsidRDefault="003219DD" w:rsidP="006453A9">
            <w:pPr>
              <w:rPr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3219DD" w:rsidRPr="006453A9" w:rsidRDefault="003219DD" w:rsidP="003219DD">
      <w:pPr>
        <w:spacing w:after="0" w:line="240" w:lineRule="auto"/>
        <w:rPr>
          <w:rFonts w:ascii="Verdana" w:eastAsia="Verdana" w:hAnsi="Verdana" w:cs="Verdana"/>
          <w:color w:val="000000" w:themeColor="text1"/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lastRenderedPageBreak/>
        <w:t>Sometimes/ Always/ Never Debates: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Verdana" w:hAnsi="Verdana" w:cs="Verdana"/>
          <w:color w:val="000000" w:themeColor="text1"/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square is a rectangle.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Verdana" w:hAnsi="Verdana" w:cs="Verdana"/>
          <w:color w:val="000000" w:themeColor="text1"/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square is a rhombus.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rectangle is a square.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trapezoid is a rectangle.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rectangle has four equal sides.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kite has 4 right angles.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parallelogram has two pairs of parallel sides.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parallelogram has one pair of obtuse angles.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trapezoid has one pair of congruent sides.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The opposite sides of a kite are parallel.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rhombus has 4 equal sides.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kite is a parallelogram only when it is a rhombus.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quadrilaterals interior angles add up to 360.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quadrilateral has two obtuse angles and two acute angles. </w:t>
      </w:r>
    </w:p>
    <w:p w:rsidR="003219DD" w:rsidRPr="006453A9" w:rsidRDefault="003219DD" w:rsidP="003219DD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6453A9">
        <w:rPr>
          <w:rFonts w:ascii="Verdana" w:eastAsia="Verdana" w:hAnsi="Verdana" w:cs="Verdana"/>
          <w:color w:val="000000" w:themeColor="text1"/>
          <w:sz w:val="16"/>
          <w:szCs w:val="16"/>
        </w:rPr>
        <w:t xml:space="preserve">A quadrilateral has 4 acute angles. </w:t>
      </w:r>
    </w:p>
    <w:p w:rsidR="003219DD" w:rsidRPr="006453A9" w:rsidRDefault="003219DD">
      <w:pPr>
        <w:rPr>
          <w:sz w:val="16"/>
          <w:szCs w:val="16"/>
        </w:rPr>
      </w:pPr>
    </w:p>
    <w:sectPr w:rsidR="003219DD" w:rsidRPr="006453A9" w:rsidSect="004E42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B795E"/>
    <w:multiLevelType w:val="hybridMultilevel"/>
    <w:tmpl w:val="4BB01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CA"/>
    <w:rsid w:val="003219DD"/>
    <w:rsid w:val="004333BD"/>
    <w:rsid w:val="004E42CA"/>
    <w:rsid w:val="006453A9"/>
    <w:rsid w:val="006B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841A-20A5-445C-97B0-21D6BF9B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1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2015-04-12T21:13:00Z</dcterms:created>
  <dcterms:modified xsi:type="dcterms:W3CDTF">2015-04-12T21:25:00Z</dcterms:modified>
</cp:coreProperties>
</file>